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DC" w:rsidRPr="00402A77" w:rsidRDefault="00B23014" w:rsidP="00AB558F">
      <w:pPr>
        <w:pStyle w:val="NormalWeb"/>
        <w:shd w:val="clear" w:color="auto" w:fill="FFFFFF"/>
        <w:spacing w:before="240" w:beforeAutospacing="0" w:after="360" w:afterAutospacing="0" w:line="336" w:lineRule="atLeast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02A77"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12FB7FA" wp14:editId="5EB1D39A">
            <wp:simplePos x="0" y="0"/>
            <wp:positionH relativeFrom="column">
              <wp:posOffset>4943475</wp:posOffset>
            </wp:positionH>
            <wp:positionV relativeFrom="paragraph">
              <wp:posOffset>-828675</wp:posOffset>
            </wp:positionV>
            <wp:extent cx="1409700" cy="927100"/>
            <wp:effectExtent l="0" t="0" r="0" b="6350"/>
            <wp:wrapTight wrapText="bothSides">
              <wp:wrapPolygon edited="0">
                <wp:start x="0" y="0"/>
                <wp:lineTo x="0" y="21304"/>
                <wp:lineTo x="21308" y="21304"/>
                <wp:lineTo x="2130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2B9" w:rsidRPr="00402A77">
        <w:rPr>
          <w:rFonts w:ascii="Arial" w:hAnsi="Arial" w:cs="Arial"/>
          <w:b/>
          <w:color w:val="000000"/>
          <w:sz w:val="22"/>
          <w:szCs w:val="22"/>
          <w:u w:val="single"/>
        </w:rPr>
        <w:t>E</w:t>
      </w:r>
      <w:r w:rsidR="000617DC" w:rsidRPr="00402A77">
        <w:rPr>
          <w:rFonts w:ascii="Arial" w:hAnsi="Arial" w:cs="Arial"/>
          <w:b/>
          <w:color w:val="000000"/>
          <w:sz w:val="22"/>
          <w:szCs w:val="22"/>
          <w:u w:val="single"/>
        </w:rPr>
        <w:t>arwax in children</w:t>
      </w:r>
    </w:p>
    <w:p w:rsidR="00AB558F" w:rsidRPr="00402A77" w:rsidRDefault="00AB558F" w:rsidP="00AB558F">
      <w:pPr>
        <w:pStyle w:val="NormalWeb"/>
        <w:shd w:val="clear" w:color="auto" w:fill="FFFFFF"/>
        <w:spacing w:before="240" w:beforeAutospacing="0" w:after="360" w:afterAutospacing="0" w:line="336" w:lineRule="atLeast"/>
        <w:textAlignment w:val="baseline"/>
        <w:rPr>
          <w:rFonts w:ascii="Arial" w:hAnsi="Arial" w:cs="Arial"/>
          <w:b/>
          <w:i/>
          <w:color w:val="000000"/>
          <w:sz w:val="22"/>
          <w:szCs w:val="22"/>
        </w:rPr>
      </w:pPr>
      <w:r w:rsidRPr="00402A77">
        <w:rPr>
          <w:rFonts w:ascii="Arial" w:hAnsi="Arial" w:cs="Arial"/>
          <w:b/>
          <w:i/>
          <w:color w:val="000000"/>
          <w:sz w:val="22"/>
          <w:szCs w:val="22"/>
        </w:rPr>
        <w:t>What is earwax and where does it come from?</w:t>
      </w:r>
    </w:p>
    <w:p w:rsidR="00AB558F" w:rsidRPr="00402A77" w:rsidRDefault="003F1B83" w:rsidP="003F1B83">
      <w:pPr>
        <w:pStyle w:val="NormalWeb"/>
        <w:shd w:val="clear" w:color="auto" w:fill="FFFFFF"/>
        <w:spacing w:before="240" w:beforeAutospacing="0" w:after="36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02A77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0F965B" wp14:editId="5C0811F9">
            <wp:simplePos x="0" y="0"/>
            <wp:positionH relativeFrom="column">
              <wp:posOffset>1285875</wp:posOffset>
            </wp:positionH>
            <wp:positionV relativeFrom="paragraph">
              <wp:posOffset>781050</wp:posOffset>
            </wp:positionV>
            <wp:extent cx="1828800" cy="1285875"/>
            <wp:effectExtent l="0" t="0" r="0" b="9525"/>
            <wp:wrapThrough wrapText="bothSides">
              <wp:wrapPolygon edited="0">
                <wp:start x="0" y="0"/>
                <wp:lineTo x="0" y="21440"/>
                <wp:lineTo x="21375" y="21440"/>
                <wp:lineTo x="2137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rwax.jfi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0" t="6570" r="4759" b="6443"/>
                    <a:stretch/>
                  </pic:blipFill>
                  <pic:spPr bwMode="auto">
                    <a:xfrm>
                      <a:off x="0" y="0"/>
                      <a:ext cx="1828800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58F" w:rsidRPr="00402A77">
        <w:rPr>
          <w:rFonts w:ascii="Arial" w:hAnsi="Arial" w:cs="Arial"/>
          <w:color w:val="000000"/>
          <w:sz w:val="22"/>
          <w:szCs w:val="22"/>
        </w:rPr>
        <w:t xml:space="preserve">Earwax is made in the ear canal. The skin in the ear canal has special glands that produce earwax also known as </w:t>
      </w:r>
      <w:r w:rsidRPr="00402A77">
        <w:rPr>
          <w:rFonts w:ascii="Arial" w:hAnsi="Arial" w:cs="Arial"/>
          <w:color w:val="000000"/>
          <w:sz w:val="22"/>
          <w:szCs w:val="22"/>
        </w:rPr>
        <w:t>cerumen. After</w:t>
      </w:r>
      <w:r w:rsidR="00AB558F" w:rsidRPr="00402A77">
        <w:rPr>
          <w:rFonts w:ascii="Arial" w:hAnsi="Arial" w:cs="Arial"/>
          <w:color w:val="000000"/>
          <w:sz w:val="22"/>
          <w:szCs w:val="22"/>
        </w:rPr>
        <w:t xml:space="preserve"> the wax is produced, it slowly makes its way through the ear canal to the opening of the ear. Then it either falls out or is removed when </w:t>
      </w:r>
      <w:r w:rsidR="000617DC" w:rsidRPr="00402A77">
        <w:rPr>
          <w:rFonts w:ascii="Arial" w:hAnsi="Arial" w:cs="Arial"/>
          <w:color w:val="000000"/>
          <w:sz w:val="22"/>
          <w:szCs w:val="22"/>
        </w:rPr>
        <w:t>the area is washed</w:t>
      </w:r>
      <w:r w:rsidR="00AB558F" w:rsidRPr="00402A7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660F2" w:rsidRPr="00402A77" w:rsidRDefault="002660F2" w:rsidP="00AB558F">
      <w:pPr>
        <w:pStyle w:val="NormalWeb"/>
        <w:shd w:val="clear" w:color="auto" w:fill="FFFFFF"/>
        <w:spacing w:before="240" w:beforeAutospacing="0" w:after="360" w:afterAutospacing="0" w:line="336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660F2" w:rsidRPr="00402A77" w:rsidRDefault="002660F2" w:rsidP="00AB558F">
      <w:pPr>
        <w:pStyle w:val="NormalWeb"/>
        <w:shd w:val="clear" w:color="auto" w:fill="FFFFFF"/>
        <w:spacing w:before="240" w:beforeAutospacing="0" w:after="360" w:afterAutospacing="0" w:line="336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D94260" w:rsidRPr="00402A77" w:rsidRDefault="00D94260" w:rsidP="00AB558F">
      <w:pPr>
        <w:pStyle w:val="NormalWeb"/>
        <w:shd w:val="clear" w:color="auto" w:fill="FFFFFF"/>
        <w:spacing w:before="240" w:beforeAutospacing="0" w:after="360" w:afterAutospacing="0" w:line="336" w:lineRule="atLeast"/>
        <w:textAlignment w:val="baseline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0617DC" w:rsidRPr="00402A77" w:rsidRDefault="000617DC" w:rsidP="00AB558F">
      <w:pPr>
        <w:pStyle w:val="NormalWeb"/>
        <w:shd w:val="clear" w:color="auto" w:fill="FFFFFF"/>
        <w:spacing w:before="240" w:beforeAutospacing="0" w:after="360" w:afterAutospacing="0" w:line="336" w:lineRule="atLeast"/>
        <w:textAlignment w:val="baseline"/>
        <w:rPr>
          <w:rFonts w:ascii="Arial" w:hAnsi="Arial" w:cs="Arial"/>
          <w:b/>
          <w:i/>
          <w:color w:val="000000"/>
          <w:sz w:val="22"/>
          <w:szCs w:val="22"/>
        </w:rPr>
      </w:pPr>
      <w:r w:rsidRPr="00402A77">
        <w:rPr>
          <w:rFonts w:ascii="Arial" w:hAnsi="Arial" w:cs="Arial"/>
          <w:b/>
          <w:i/>
          <w:color w:val="000000"/>
          <w:sz w:val="22"/>
          <w:szCs w:val="22"/>
        </w:rPr>
        <w:t>Why do we need wax?</w:t>
      </w:r>
    </w:p>
    <w:p w:rsidR="00AB558F" w:rsidRPr="00402A77" w:rsidRDefault="00AB558F" w:rsidP="00402A77">
      <w:pPr>
        <w:pStyle w:val="NoSpacing"/>
        <w:rPr>
          <w:rFonts w:ascii="Arial" w:hAnsi="Arial" w:cs="Arial"/>
        </w:rPr>
      </w:pPr>
      <w:r w:rsidRPr="00402A77">
        <w:rPr>
          <w:rFonts w:ascii="Arial" w:hAnsi="Arial" w:cs="Arial"/>
        </w:rPr>
        <w:t>Earwax has several important jobs</w:t>
      </w:r>
      <w:r w:rsidR="00402A77" w:rsidRPr="00402A77">
        <w:rPr>
          <w:rFonts w:ascii="Arial" w:hAnsi="Arial" w:cs="Arial"/>
        </w:rPr>
        <w:t xml:space="preserve"> </w:t>
      </w:r>
      <w:r w:rsidRPr="00402A77">
        <w:rPr>
          <w:rFonts w:ascii="Arial" w:hAnsi="Arial" w:cs="Arial"/>
        </w:rPr>
        <w:t>.</w:t>
      </w:r>
      <w:proofErr w:type="gramStart"/>
      <w:r w:rsidRPr="00402A77">
        <w:rPr>
          <w:rFonts w:ascii="Arial" w:hAnsi="Arial" w:cs="Arial"/>
        </w:rPr>
        <w:t>First</w:t>
      </w:r>
      <w:r w:rsidR="00402A77">
        <w:rPr>
          <w:rFonts w:ascii="Arial" w:hAnsi="Arial" w:cs="Arial"/>
        </w:rPr>
        <w:t>ly</w:t>
      </w:r>
      <w:bookmarkStart w:id="0" w:name="_GoBack"/>
      <w:bookmarkEnd w:id="0"/>
      <w:r w:rsidRPr="00402A77">
        <w:rPr>
          <w:rFonts w:ascii="Arial" w:hAnsi="Arial" w:cs="Arial"/>
        </w:rPr>
        <w:t>,</w:t>
      </w:r>
      <w:proofErr w:type="gramEnd"/>
      <w:r w:rsidR="00402A77" w:rsidRPr="00402A77">
        <w:rPr>
          <w:rFonts w:ascii="Arial" w:hAnsi="Arial" w:cs="Arial"/>
        </w:rPr>
        <w:t xml:space="preserve"> </w:t>
      </w:r>
      <w:r w:rsidRPr="00402A77">
        <w:rPr>
          <w:rFonts w:ascii="Arial" w:hAnsi="Arial" w:cs="Arial"/>
        </w:rPr>
        <w:t>it protects and moisturizes the skin of ear canal, preventing dry, itchy ears. Second, it contains special chemicals that fight off </w:t>
      </w:r>
      <w:r w:rsidR="00FD02B9" w:rsidRPr="00402A77">
        <w:rPr>
          <w:rFonts w:ascii="Arial" w:hAnsi="Arial" w:cs="Arial"/>
        </w:rPr>
        <w:t>infections</w:t>
      </w:r>
      <w:r w:rsidRPr="00402A77">
        <w:rPr>
          <w:rFonts w:ascii="Arial" w:hAnsi="Arial" w:cs="Arial"/>
        </w:rPr>
        <w:t xml:space="preserve"> that could hurt the skin inside the ear canal. Finally, it acts as a shield between the outside world and the eardrum. When dust, dirt, and other things enter </w:t>
      </w:r>
      <w:r w:rsidR="000617DC" w:rsidRPr="00402A77">
        <w:rPr>
          <w:rFonts w:ascii="Arial" w:hAnsi="Arial" w:cs="Arial"/>
        </w:rPr>
        <w:t>the</w:t>
      </w:r>
      <w:r w:rsidRPr="00402A77">
        <w:rPr>
          <w:rFonts w:ascii="Arial" w:hAnsi="Arial" w:cs="Arial"/>
        </w:rPr>
        <w:t xml:space="preserve"> ear, the earwax traps them so they can't travel any further.</w:t>
      </w:r>
    </w:p>
    <w:p w:rsidR="000617DC" w:rsidRPr="00402A77" w:rsidRDefault="000617DC" w:rsidP="00402A77">
      <w:pPr>
        <w:pStyle w:val="NoSpacing"/>
      </w:pPr>
    </w:p>
    <w:p w:rsidR="000617DC" w:rsidRPr="00402A77" w:rsidRDefault="000617DC" w:rsidP="00AB558F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Arial" w:hAnsi="Arial" w:cs="Arial"/>
          <w:b/>
          <w:i/>
          <w:color w:val="000000"/>
          <w:sz w:val="22"/>
          <w:szCs w:val="22"/>
        </w:rPr>
      </w:pPr>
      <w:r w:rsidRPr="00402A77">
        <w:rPr>
          <w:rFonts w:ascii="Arial" w:hAnsi="Arial" w:cs="Arial"/>
          <w:b/>
          <w:i/>
          <w:color w:val="000000"/>
          <w:sz w:val="22"/>
          <w:szCs w:val="22"/>
        </w:rPr>
        <w:t>My child appears to produce a lot of wax</w:t>
      </w:r>
      <w:r w:rsidR="008D713A" w:rsidRPr="00402A77">
        <w:rPr>
          <w:rFonts w:ascii="Arial" w:hAnsi="Arial" w:cs="Arial"/>
          <w:b/>
          <w:i/>
          <w:color w:val="000000"/>
          <w:sz w:val="22"/>
          <w:szCs w:val="22"/>
        </w:rPr>
        <w:t xml:space="preserve"> – is this a problem?</w:t>
      </w:r>
    </w:p>
    <w:p w:rsidR="008D713A" w:rsidRPr="00402A77" w:rsidRDefault="008D713A" w:rsidP="00AB558F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8D713A" w:rsidRPr="00402A77" w:rsidRDefault="008D713A" w:rsidP="00AB558F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  <w:r w:rsidRPr="00402A77">
        <w:rPr>
          <w:rFonts w:ascii="Arial" w:hAnsi="Arial" w:cs="Arial"/>
          <w:color w:val="000000"/>
          <w:sz w:val="22"/>
          <w:szCs w:val="22"/>
          <w:lang w:val="en-US"/>
        </w:rPr>
        <w:t>Generally wax in children is soft and pliable. If you are concerned that the earwax is creating either a hearing difficulty or earache then please seek advice from your doctor.</w:t>
      </w:r>
    </w:p>
    <w:p w:rsidR="00D94260" w:rsidRPr="00402A77" w:rsidRDefault="00D94260" w:rsidP="00D94260">
      <w:pPr>
        <w:pStyle w:val="NormalWeb"/>
        <w:shd w:val="clear" w:color="auto" w:fill="FFFFFF"/>
        <w:spacing w:before="0" w:beforeAutospacing="0" w:after="0" w:afterAutospacing="0" w:line="160" w:lineRule="atLeast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54654" w:rsidRPr="00402A77" w:rsidRDefault="008D713A" w:rsidP="00D94260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b/>
          <w:i/>
          <w:color w:val="000000"/>
          <w:sz w:val="22"/>
          <w:szCs w:val="22"/>
        </w:rPr>
      </w:pPr>
      <w:r w:rsidRPr="00402A77">
        <w:rPr>
          <w:rFonts w:ascii="Arial" w:hAnsi="Arial" w:cs="Arial"/>
          <w:b/>
          <w:i/>
          <w:color w:val="000000"/>
          <w:sz w:val="22"/>
          <w:szCs w:val="22"/>
        </w:rPr>
        <w:t>Treatment for earwax</w:t>
      </w:r>
    </w:p>
    <w:p w:rsidR="00C54654" w:rsidRPr="00402A77" w:rsidRDefault="00D94260" w:rsidP="00AB558F">
      <w:pPr>
        <w:pStyle w:val="NormalWeb"/>
        <w:shd w:val="clear" w:color="auto" w:fill="FFFFFF"/>
        <w:spacing w:before="240" w:beforeAutospacing="0" w:after="360" w:afterAutospacing="0" w:line="336" w:lineRule="atLeast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02A77">
        <w:rPr>
          <w:rFonts w:ascii="Arial" w:hAnsi="Arial" w:cs="Arial"/>
          <w:color w:val="000000"/>
          <w:sz w:val="22"/>
          <w:szCs w:val="22"/>
        </w:rPr>
        <w:t>T</w:t>
      </w:r>
      <w:r w:rsidR="00C54654" w:rsidRPr="00402A77">
        <w:rPr>
          <w:rFonts w:ascii="Arial" w:hAnsi="Arial" w:cs="Arial"/>
          <w:color w:val="000000"/>
          <w:sz w:val="22"/>
          <w:szCs w:val="22"/>
        </w:rPr>
        <w:t xml:space="preserve">here are a range of eardrops available from the chemist. </w:t>
      </w:r>
      <w:r w:rsidRPr="00402A77">
        <w:rPr>
          <w:rFonts w:ascii="Arial" w:hAnsi="Arial" w:cs="Arial"/>
          <w:color w:val="000000"/>
          <w:sz w:val="22"/>
          <w:szCs w:val="22"/>
        </w:rPr>
        <w:t>One of t</w:t>
      </w:r>
      <w:r w:rsidR="00C54654" w:rsidRPr="00402A77">
        <w:rPr>
          <w:rFonts w:ascii="Arial" w:hAnsi="Arial" w:cs="Arial"/>
          <w:color w:val="000000"/>
          <w:sz w:val="22"/>
          <w:szCs w:val="22"/>
        </w:rPr>
        <w:t>he most common treatment</w:t>
      </w:r>
      <w:r w:rsidRPr="00402A77">
        <w:rPr>
          <w:rFonts w:ascii="Arial" w:hAnsi="Arial" w:cs="Arial"/>
          <w:color w:val="000000"/>
          <w:sz w:val="22"/>
          <w:szCs w:val="22"/>
        </w:rPr>
        <w:t>s</w:t>
      </w:r>
      <w:r w:rsidR="00C54654" w:rsidRPr="00402A77">
        <w:rPr>
          <w:rFonts w:ascii="Arial" w:hAnsi="Arial" w:cs="Arial"/>
          <w:color w:val="000000"/>
          <w:sz w:val="22"/>
          <w:szCs w:val="22"/>
        </w:rPr>
        <w:t xml:space="preserve"> recommended </w:t>
      </w:r>
      <w:r w:rsidR="004F68AA" w:rsidRPr="00402A77">
        <w:rPr>
          <w:rFonts w:ascii="Arial" w:hAnsi="Arial" w:cs="Arial"/>
          <w:color w:val="000000"/>
          <w:sz w:val="22"/>
          <w:szCs w:val="22"/>
        </w:rPr>
        <w:t xml:space="preserve">is olive oil. </w:t>
      </w:r>
      <w:r w:rsidR="00C54654" w:rsidRPr="00402A7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54654" w:rsidRPr="00402A77" w:rsidRDefault="002660F2" w:rsidP="00AB558F">
      <w:pPr>
        <w:pStyle w:val="NormalWeb"/>
        <w:shd w:val="clear" w:color="auto" w:fill="FFFFFF"/>
        <w:spacing w:before="240" w:beforeAutospacing="0" w:after="360" w:afterAutospacing="0" w:line="336" w:lineRule="atLeast"/>
        <w:textAlignment w:val="baseline"/>
        <w:rPr>
          <w:rFonts w:ascii="Arial" w:hAnsi="Arial" w:cs="Arial"/>
          <w:b/>
          <w:i/>
          <w:color w:val="000000"/>
          <w:sz w:val="22"/>
          <w:szCs w:val="22"/>
        </w:rPr>
      </w:pPr>
      <w:r w:rsidRPr="00402A77">
        <w:rPr>
          <w:rFonts w:ascii="Arial" w:hAnsi="Arial" w:cs="Arial"/>
          <w:b/>
          <w:i/>
          <w:color w:val="000000"/>
          <w:sz w:val="22"/>
          <w:szCs w:val="22"/>
        </w:rPr>
        <w:t>What happens if ear drops do not clear the wax?</w:t>
      </w:r>
    </w:p>
    <w:p w:rsidR="00402A77" w:rsidRPr="00402A77" w:rsidRDefault="00AB558F" w:rsidP="00402A77">
      <w:pPr>
        <w:shd w:val="clear" w:color="auto" w:fill="FFFFFF"/>
        <w:spacing w:after="240" w:line="240" w:lineRule="auto"/>
        <w:rPr>
          <w:rFonts w:ascii="Arial" w:eastAsia="Times New Roman" w:hAnsi="Arial" w:cs="Arial"/>
          <w:lang w:eastAsia="en-GB"/>
        </w:rPr>
      </w:pPr>
      <w:r w:rsidRPr="00402A77">
        <w:rPr>
          <w:rFonts w:ascii="Arial" w:eastAsia="Times New Roman" w:hAnsi="Arial" w:cs="Arial"/>
          <w:lang w:eastAsia="en-GB"/>
        </w:rPr>
        <w:t xml:space="preserve">Ear irrigation may be needed if ear drops do not work. The ear canal is washed out with warm water. Ear irrigation is usually painless. Lukewarm water is squirted into </w:t>
      </w:r>
      <w:r w:rsidR="00D94260" w:rsidRPr="00402A77">
        <w:rPr>
          <w:rFonts w:ascii="Arial" w:eastAsia="Times New Roman" w:hAnsi="Arial" w:cs="Arial"/>
          <w:lang w:eastAsia="en-GB"/>
        </w:rPr>
        <w:t>t</w:t>
      </w:r>
      <w:r w:rsidRPr="00402A77">
        <w:rPr>
          <w:rFonts w:ascii="Arial" w:eastAsia="Times New Roman" w:hAnsi="Arial" w:cs="Arial"/>
          <w:lang w:eastAsia="en-GB"/>
        </w:rPr>
        <w:t>he ear canal. This is usually done by a machine that squirts water at the right pressure. This dislodges the softened plug which then falls out with the water.</w:t>
      </w:r>
      <w:r w:rsidR="002660F2" w:rsidRPr="00402A77">
        <w:rPr>
          <w:rFonts w:ascii="Arial" w:eastAsia="Times New Roman" w:hAnsi="Arial" w:cs="Arial"/>
          <w:lang w:eastAsia="en-GB"/>
        </w:rPr>
        <w:t xml:space="preserve"> For this procedure to be </w:t>
      </w:r>
      <w:r w:rsidR="00FD02B9" w:rsidRPr="00402A77">
        <w:rPr>
          <w:rFonts w:ascii="Arial" w:eastAsia="Times New Roman" w:hAnsi="Arial" w:cs="Arial"/>
          <w:lang w:eastAsia="en-GB"/>
        </w:rPr>
        <w:t xml:space="preserve">carried </w:t>
      </w:r>
      <w:r w:rsidR="002660F2" w:rsidRPr="00402A77">
        <w:rPr>
          <w:rFonts w:ascii="Arial" w:eastAsia="Times New Roman" w:hAnsi="Arial" w:cs="Arial"/>
          <w:lang w:eastAsia="en-GB"/>
        </w:rPr>
        <w:t>out a referral f</w:t>
      </w:r>
      <w:r w:rsidR="00FD02B9" w:rsidRPr="00402A77">
        <w:rPr>
          <w:rFonts w:ascii="Arial" w:eastAsia="Times New Roman" w:hAnsi="Arial" w:cs="Arial"/>
          <w:lang w:eastAsia="en-GB"/>
        </w:rPr>
        <w:t>r</w:t>
      </w:r>
      <w:r w:rsidR="002660F2" w:rsidRPr="00402A77">
        <w:rPr>
          <w:rFonts w:ascii="Arial" w:eastAsia="Times New Roman" w:hAnsi="Arial" w:cs="Arial"/>
          <w:lang w:eastAsia="en-GB"/>
        </w:rPr>
        <w:t>om the GP or</w:t>
      </w:r>
      <w:r w:rsidR="00FD02B9" w:rsidRPr="00402A77">
        <w:rPr>
          <w:rFonts w:ascii="Arial" w:eastAsia="Times New Roman" w:hAnsi="Arial" w:cs="Arial"/>
          <w:lang w:eastAsia="en-GB"/>
        </w:rPr>
        <w:t xml:space="preserve"> an</w:t>
      </w:r>
      <w:r w:rsidR="002660F2" w:rsidRPr="00402A77">
        <w:rPr>
          <w:rFonts w:ascii="Arial" w:eastAsia="Times New Roman" w:hAnsi="Arial" w:cs="Arial"/>
          <w:lang w:eastAsia="en-GB"/>
        </w:rPr>
        <w:t xml:space="preserve"> </w:t>
      </w:r>
      <w:r w:rsidR="00FD02B9" w:rsidRPr="00402A77">
        <w:rPr>
          <w:rFonts w:ascii="Arial" w:eastAsia="Times New Roman" w:hAnsi="Arial" w:cs="Arial"/>
          <w:lang w:eastAsia="en-GB"/>
        </w:rPr>
        <w:t>appropriate</w:t>
      </w:r>
      <w:r w:rsidR="002660F2" w:rsidRPr="00402A77">
        <w:rPr>
          <w:rFonts w:ascii="Arial" w:eastAsia="Times New Roman" w:hAnsi="Arial" w:cs="Arial"/>
          <w:lang w:eastAsia="en-GB"/>
        </w:rPr>
        <w:t xml:space="preserve"> professional would be require</w:t>
      </w:r>
      <w:r w:rsidR="00FD02B9" w:rsidRPr="00402A77">
        <w:rPr>
          <w:rFonts w:ascii="Arial" w:eastAsia="Times New Roman" w:hAnsi="Arial" w:cs="Arial"/>
          <w:lang w:eastAsia="en-GB"/>
        </w:rPr>
        <w:t>d</w:t>
      </w:r>
      <w:r w:rsidR="002660F2" w:rsidRPr="00402A77">
        <w:rPr>
          <w:rFonts w:ascii="Arial" w:eastAsia="Times New Roman" w:hAnsi="Arial" w:cs="Arial"/>
          <w:lang w:eastAsia="en-GB"/>
        </w:rPr>
        <w:t>.</w:t>
      </w:r>
      <w:r w:rsidR="00402A77" w:rsidRPr="00402A77">
        <w:rPr>
          <w:rFonts w:ascii="Arial" w:eastAsia="Times New Roman" w:hAnsi="Arial" w:cs="Arial"/>
          <w:lang w:eastAsia="en-GB"/>
        </w:rPr>
        <w:t xml:space="preserve"> </w:t>
      </w:r>
      <w:r w:rsidR="00402A77" w:rsidRPr="00402A77">
        <w:rPr>
          <w:rFonts w:ascii="Arial" w:eastAsia="Times New Roman" w:hAnsi="Arial" w:cs="Arial"/>
          <w:lang w:eastAsia="en-GB"/>
        </w:rPr>
        <w:t xml:space="preserve">This procedure may not be suitable for some patients and an alternative method </w:t>
      </w:r>
      <w:r w:rsidR="00402A77" w:rsidRPr="00402A77">
        <w:rPr>
          <w:rFonts w:ascii="Arial" w:eastAsia="Times New Roman" w:hAnsi="Arial" w:cs="Arial"/>
          <w:lang w:eastAsia="en-GB"/>
        </w:rPr>
        <w:t>may be offered called micr</w:t>
      </w:r>
      <w:r w:rsidR="00402A77" w:rsidRPr="00402A77">
        <w:rPr>
          <w:rFonts w:ascii="Arial" w:eastAsia="Times New Roman" w:hAnsi="Arial" w:cs="Arial"/>
          <w:lang w:eastAsia="en-GB"/>
        </w:rPr>
        <w:t xml:space="preserve">o suction, again carried out by a qualified professional. </w:t>
      </w:r>
    </w:p>
    <w:p w:rsidR="00AB558F" w:rsidRPr="00402A77" w:rsidRDefault="00AB558F" w:rsidP="00AB558F">
      <w:pPr>
        <w:shd w:val="clear" w:color="auto" w:fill="FFFFFF"/>
        <w:spacing w:after="240" w:line="240" w:lineRule="auto"/>
        <w:rPr>
          <w:rFonts w:ascii="Arial" w:eastAsia="Times New Roman" w:hAnsi="Arial" w:cs="Arial"/>
          <w:lang w:eastAsia="en-GB"/>
        </w:rPr>
      </w:pPr>
    </w:p>
    <w:p w:rsidR="00AB558F" w:rsidRPr="00402A77" w:rsidRDefault="00AB558F"/>
    <w:sectPr w:rsidR="00AB558F" w:rsidRPr="00402A77" w:rsidSect="00D94260"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AED" w:rsidRDefault="003D4AED" w:rsidP="00D94260">
      <w:pPr>
        <w:spacing w:after="0" w:line="240" w:lineRule="auto"/>
      </w:pPr>
      <w:r>
        <w:separator/>
      </w:r>
    </w:p>
  </w:endnote>
  <w:endnote w:type="continuationSeparator" w:id="0">
    <w:p w:rsidR="003D4AED" w:rsidRDefault="003D4AED" w:rsidP="00D9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AED" w:rsidRDefault="003D4AED" w:rsidP="00D94260">
      <w:pPr>
        <w:spacing w:after="0" w:line="240" w:lineRule="auto"/>
      </w:pPr>
      <w:r>
        <w:separator/>
      </w:r>
    </w:p>
  </w:footnote>
  <w:footnote w:type="continuationSeparator" w:id="0">
    <w:p w:rsidR="003D4AED" w:rsidRDefault="003D4AED" w:rsidP="00D942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8F"/>
    <w:rsid w:val="000617DC"/>
    <w:rsid w:val="002660F2"/>
    <w:rsid w:val="00352882"/>
    <w:rsid w:val="003960F6"/>
    <w:rsid w:val="003D4AED"/>
    <w:rsid w:val="003F1B83"/>
    <w:rsid w:val="00402A77"/>
    <w:rsid w:val="004F68AA"/>
    <w:rsid w:val="008D3FCD"/>
    <w:rsid w:val="008D713A"/>
    <w:rsid w:val="00AB558F"/>
    <w:rsid w:val="00B23014"/>
    <w:rsid w:val="00B71B33"/>
    <w:rsid w:val="00C54654"/>
    <w:rsid w:val="00D94260"/>
    <w:rsid w:val="00E42032"/>
    <w:rsid w:val="00FD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B5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5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4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260"/>
  </w:style>
  <w:style w:type="paragraph" w:styleId="Footer">
    <w:name w:val="footer"/>
    <w:basedOn w:val="Normal"/>
    <w:link w:val="FooterChar"/>
    <w:uiPriority w:val="99"/>
    <w:unhideWhenUsed/>
    <w:rsid w:val="00D94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260"/>
  </w:style>
  <w:style w:type="paragraph" w:styleId="NoSpacing">
    <w:name w:val="No Spacing"/>
    <w:uiPriority w:val="1"/>
    <w:qFormat/>
    <w:rsid w:val="00402A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B5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5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4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260"/>
  </w:style>
  <w:style w:type="paragraph" w:styleId="Footer">
    <w:name w:val="footer"/>
    <w:basedOn w:val="Normal"/>
    <w:link w:val="FooterChar"/>
    <w:uiPriority w:val="99"/>
    <w:unhideWhenUsed/>
    <w:rsid w:val="00D94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260"/>
  </w:style>
  <w:style w:type="paragraph" w:styleId="NoSpacing">
    <w:name w:val="No Spacing"/>
    <w:uiPriority w:val="1"/>
    <w:qFormat/>
    <w:rsid w:val="00402A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B457E-86F2-4A53-A1E7-CD7ED790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jacqui.gardiner</dc:creator>
  <cp:lastModifiedBy>jacqui.gardiner</cp:lastModifiedBy>
  <cp:revision>2</cp:revision>
  <dcterms:created xsi:type="dcterms:W3CDTF">2020-10-06T15:34:00Z</dcterms:created>
  <dcterms:modified xsi:type="dcterms:W3CDTF">2020-10-06T15:34:00Z</dcterms:modified>
</cp:coreProperties>
</file>