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3510" w14:textId="77777777" w:rsidR="0076126A" w:rsidRDefault="00CD0624" w:rsidP="00CD0624">
      <w:pPr>
        <w:spacing w:after="0" w:line="240" w:lineRule="auto"/>
        <w:jc w:val="center"/>
      </w:pPr>
      <w:r>
        <w:t>Clinician Reference Sheet</w:t>
      </w:r>
      <w:r w:rsidR="00F76F93">
        <w:t xml:space="preserve"> (Aug 2017 Guidelines)</w:t>
      </w:r>
    </w:p>
    <w:p w14:paraId="7C1377BB" w14:textId="77777777" w:rsidR="00CD0624" w:rsidRPr="00ED6974" w:rsidRDefault="00CD0624" w:rsidP="00CD0624">
      <w:pPr>
        <w:spacing w:after="0" w:line="240" w:lineRule="auto"/>
        <w:rPr>
          <w:sz w:val="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110"/>
        <w:gridCol w:w="1418"/>
        <w:gridCol w:w="142"/>
        <w:gridCol w:w="1275"/>
      </w:tblGrid>
      <w:tr w:rsidR="00CD0624" w:rsidRPr="00491A3E" w14:paraId="543FCE9A" w14:textId="77777777" w:rsidTr="00C07F38">
        <w:trPr>
          <w:trHeight w:val="255"/>
        </w:trPr>
        <w:tc>
          <w:tcPr>
            <w:tcW w:w="8222" w:type="dxa"/>
            <w:gridSpan w:val="2"/>
            <w:vMerge w:val="restart"/>
            <w:shd w:val="pct5" w:color="auto" w:fill="auto"/>
            <w:vAlign w:val="center"/>
          </w:tcPr>
          <w:p w14:paraId="11E547BC" w14:textId="77777777" w:rsidR="00CD0624" w:rsidRPr="00491A3E" w:rsidRDefault="00CD0624" w:rsidP="00491A3E">
            <w:pPr>
              <w:spacing w:after="0" w:line="240" w:lineRule="auto"/>
              <w:jc w:val="center"/>
              <w:rPr>
                <w:b/>
                <w:noProof/>
                <w:lang w:eastAsia="en-GB"/>
              </w:rPr>
            </w:pPr>
            <w:r w:rsidRPr="00491A3E">
              <w:rPr>
                <w:b/>
                <w:noProof/>
                <w:lang w:eastAsia="en-GB"/>
              </w:rPr>
              <w:t>Supplements</w:t>
            </w:r>
          </w:p>
        </w:tc>
        <w:tc>
          <w:tcPr>
            <w:tcW w:w="2835" w:type="dxa"/>
            <w:gridSpan w:val="3"/>
            <w:shd w:val="pct5" w:color="auto" w:fill="auto"/>
            <w:vAlign w:val="center"/>
          </w:tcPr>
          <w:p w14:paraId="23FDA215" w14:textId="77777777" w:rsidR="00CD0624" w:rsidRPr="00491A3E" w:rsidRDefault="00CD0624" w:rsidP="00491A3E">
            <w:pPr>
              <w:spacing w:after="0" w:line="240" w:lineRule="auto"/>
              <w:jc w:val="center"/>
              <w:rPr>
                <w:b/>
              </w:rPr>
            </w:pPr>
            <w:r w:rsidRPr="00491A3E">
              <w:rPr>
                <w:b/>
              </w:rPr>
              <w:t>Daily dose</w:t>
            </w:r>
          </w:p>
        </w:tc>
      </w:tr>
      <w:tr w:rsidR="00491A3E" w:rsidRPr="00491A3E" w14:paraId="02DA252B" w14:textId="77777777" w:rsidTr="00C07F38">
        <w:trPr>
          <w:trHeight w:val="144"/>
        </w:trPr>
        <w:tc>
          <w:tcPr>
            <w:tcW w:w="8222" w:type="dxa"/>
            <w:gridSpan w:val="2"/>
            <w:vMerge/>
            <w:shd w:val="pct5" w:color="auto" w:fill="auto"/>
            <w:vAlign w:val="center"/>
          </w:tcPr>
          <w:p w14:paraId="2EE5D505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14:paraId="4229E9F2" w14:textId="77777777" w:rsidR="00CD0624" w:rsidRPr="00491A3E" w:rsidRDefault="00CD0624" w:rsidP="00491A3E">
            <w:pPr>
              <w:spacing w:after="0" w:line="240" w:lineRule="auto"/>
              <w:jc w:val="center"/>
              <w:rPr>
                <w:b/>
              </w:rPr>
            </w:pPr>
            <w:r w:rsidRPr="00491A3E">
              <w:rPr>
                <w:b/>
              </w:rPr>
              <w:t>Band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D00CD8B" w14:textId="77777777" w:rsidR="00CD0624" w:rsidRPr="00491A3E" w:rsidRDefault="00D27C57" w:rsidP="00D27C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RYGB</w:t>
            </w:r>
            <w:r w:rsidR="00CD0624" w:rsidRPr="00491A3E">
              <w:rPr>
                <w:b/>
              </w:rPr>
              <w:t xml:space="preserve"> &amp;</w:t>
            </w:r>
            <w:r>
              <w:rPr>
                <w:b/>
              </w:rPr>
              <w:t xml:space="preserve"> SG</w:t>
            </w:r>
          </w:p>
        </w:tc>
      </w:tr>
      <w:tr w:rsidR="00491A3E" w:rsidRPr="00491A3E" w14:paraId="5747E2F5" w14:textId="77777777" w:rsidTr="00C07F38">
        <w:trPr>
          <w:trHeight w:val="3305"/>
        </w:trPr>
        <w:tc>
          <w:tcPr>
            <w:tcW w:w="4112" w:type="dxa"/>
            <w:shd w:val="clear" w:color="auto" w:fill="auto"/>
          </w:tcPr>
          <w:p w14:paraId="05D083AB" w14:textId="77777777" w:rsidR="00CD0624" w:rsidRPr="00491A3E" w:rsidRDefault="00B47B80" w:rsidP="00C07F38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893848" wp14:editId="194103A4">
                  <wp:extent cx="1257300" cy="1209675"/>
                  <wp:effectExtent l="0" t="0" r="0" b="9525"/>
                  <wp:docPr id="1" name="Picture 1" descr="Image result for forc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rc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41" t="12100" r="22374" b="16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356A1D" wp14:editId="1234DBF0">
                  <wp:extent cx="619125" cy="1085850"/>
                  <wp:effectExtent l="0" t="0" r="9525" b="0"/>
                  <wp:docPr id="2" name="Picture 2" descr="Image result for holland and barrett abc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lland and barrett abc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23" t="6639" r="25726" b="3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0E65457" wp14:editId="6F3E5263">
                  <wp:extent cx="600075" cy="1200150"/>
                  <wp:effectExtent l="0" t="0" r="9525" b="0"/>
                  <wp:docPr id="3" name="Picture 3" descr="Image result for sanatogen a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natogen a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t="423" r="25739" b="2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EB966D" wp14:editId="1CF6B42F">
                  <wp:extent cx="704850" cy="1143000"/>
                  <wp:effectExtent l="0" t="0" r="0" b="0"/>
                  <wp:docPr id="4" name="Picture 4" descr="Image result for lloyds pharmacy a-z multivitamins and miner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loyds pharmacy a-z multivitamins and miner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6" t="16667" r="29366" b="18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F6B27B8" wp14:editId="0CDFA3F9">
                  <wp:extent cx="666750" cy="1028700"/>
                  <wp:effectExtent l="0" t="0" r="0" b="0"/>
                  <wp:docPr id="5" name="Picture 5" descr="Image result for Tesco a-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sco a-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8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2B57EE92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A-Z complete vitamin and mineral supplement</w:t>
            </w:r>
          </w:p>
          <w:p w14:paraId="67683164" w14:textId="77777777" w:rsidR="00C07F38" w:rsidRDefault="00C07F38" w:rsidP="00491A3E">
            <w:pPr>
              <w:spacing w:after="0" w:line="240" w:lineRule="auto"/>
              <w:rPr>
                <w:sz w:val="20"/>
              </w:rPr>
            </w:pPr>
          </w:p>
          <w:p w14:paraId="233BBC88" w14:textId="77777777" w:rsidR="00CD0624" w:rsidRPr="00491A3E" w:rsidRDefault="00CD0624" w:rsidP="00491A3E">
            <w:pPr>
              <w:spacing w:after="0" w:line="240" w:lineRule="auto"/>
              <w:rPr>
                <w:sz w:val="20"/>
              </w:rPr>
            </w:pPr>
            <w:proofErr w:type="spellStart"/>
            <w:r w:rsidRPr="00491A3E">
              <w:rPr>
                <w:sz w:val="20"/>
              </w:rPr>
              <w:t>Forceval</w:t>
            </w:r>
            <w:proofErr w:type="spellEnd"/>
            <w:r w:rsidRPr="00491A3E">
              <w:rPr>
                <w:sz w:val="20"/>
              </w:rPr>
              <w:t xml:space="preserve"> </w:t>
            </w:r>
            <w:r w:rsidR="00ED6974" w:rsidRPr="00491A3E">
              <w:rPr>
                <w:sz w:val="20"/>
              </w:rPr>
              <w:t xml:space="preserve">capsule </w:t>
            </w:r>
            <w:r w:rsidRPr="00491A3E">
              <w:rPr>
                <w:sz w:val="20"/>
              </w:rPr>
              <w:t>(preference)</w:t>
            </w:r>
          </w:p>
          <w:p w14:paraId="45BC7E7B" w14:textId="77777777" w:rsidR="00D5505B" w:rsidRPr="00491A3E" w:rsidRDefault="00D5505B" w:rsidP="00491A3E">
            <w:pPr>
              <w:spacing w:after="0" w:line="240" w:lineRule="auto"/>
              <w:rPr>
                <w:sz w:val="10"/>
              </w:rPr>
            </w:pPr>
          </w:p>
          <w:p w14:paraId="6B4CFCB0" w14:textId="77777777" w:rsidR="00D5505B" w:rsidRPr="00491A3E" w:rsidRDefault="00D5505B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>Suitable alternatives:</w:t>
            </w:r>
          </w:p>
          <w:p w14:paraId="0386DB23" w14:textId="77777777" w:rsidR="00D5505B" w:rsidRPr="00491A3E" w:rsidRDefault="00D5505B" w:rsidP="00491A3E">
            <w:pPr>
              <w:spacing w:after="0" w:line="240" w:lineRule="auto"/>
              <w:rPr>
                <w:b/>
                <w:sz w:val="20"/>
              </w:rPr>
            </w:pPr>
            <w:r w:rsidRPr="00491A3E">
              <w:rPr>
                <w:b/>
                <w:sz w:val="20"/>
              </w:rPr>
              <w:t>Band -</w:t>
            </w:r>
          </w:p>
          <w:p w14:paraId="6791701B" w14:textId="77777777" w:rsidR="00C07F38" w:rsidRPr="00491A3E" w:rsidRDefault="00CD0624" w:rsidP="00C07F38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>Holland &amp; Barrett ABC Plus.</w:t>
            </w:r>
            <w:r w:rsidR="00C07F38">
              <w:rPr>
                <w:sz w:val="20"/>
              </w:rPr>
              <w:t xml:space="preserve">  Other options but contain less folic acid: </w:t>
            </w:r>
            <w:proofErr w:type="spellStart"/>
            <w:r w:rsidR="00C07F38" w:rsidRPr="00491A3E">
              <w:rPr>
                <w:sz w:val="20"/>
              </w:rPr>
              <w:t>Sanatogen</w:t>
            </w:r>
            <w:proofErr w:type="spellEnd"/>
            <w:r w:rsidR="00C07F38" w:rsidRPr="00491A3E">
              <w:rPr>
                <w:sz w:val="20"/>
              </w:rPr>
              <w:t xml:space="preserve"> A-Z Complete;</w:t>
            </w:r>
            <w:r w:rsidR="00C07F38">
              <w:rPr>
                <w:sz w:val="20"/>
              </w:rPr>
              <w:t xml:space="preserve"> </w:t>
            </w:r>
            <w:r w:rsidR="00C07F38" w:rsidRPr="00491A3E">
              <w:rPr>
                <w:sz w:val="20"/>
              </w:rPr>
              <w:t>Tes</w:t>
            </w:r>
            <w:r w:rsidR="00C07F38">
              <w:rPr>
                <w:sz w:val="20"/>
              </w:rPr>
              <w:t>co A-Z multivitamin and mineral; Lloyds Pharmacy A-Z Multivitamin and Minerals</w:t>
            </w:r>
          </w:p>
          <w:p w14:paraId="5186A3F5" w14:textId="77777777" w:rsidR="00CD0624" w:rsidRPr="00491A3E" w:rsidRDefault="00D5505B" w:rsidP="00491A3E">
            <w:pPr>
              <w:spacing w:after="0" w:line="240" w:lineRule="auto"/>
              <w:rPr>
                <w:b/>
                <w:sz w:val="20"/>
              </w:rPr>
            </w:pPr>
            <w:r w:rsidRPr="00491A3E">
              <w:rPr>
                <w:b/>
                <w:sz w:val="20"/>
              </w:rPr>
              <w:t>Bypass &amp; Sleeve -</w:t>
            </w:r>
          </w:p>
          <w:p w14:paraId="354CDA47" w14:textId="77777777" w:rsidR="00D5505B" w:rsidRPr="00491A3E" w:rsidRDefault="00D5505B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>Holland &amp; Barrett ABC Plus;</w:t>
            </w:r>
          </w:p>
          <w:p w14:paraId="605E9B53" w14:textId="77777777" w:rsidR="00D5505B" w:rsidRPr="00491A3E" w:rsidRDefault="00D5505B" w:rsidP="00491A3E">
            <w:pPr>
              <w:spacing w:after="0" w:line="240" w:lineRule="auto"/>
              <w:rPr>
                <w:sz w:val="20"/>
              </w:rPr>
            </w:pPr>
            <w:proofErr w:type="spellStart"/>
            <w:r w:rsidRPr="00491A3E">
              <w:rPr>
                <w:sz w:val="20"/>
              </w:rPr>
              <w:t>Sanatogen</w:t>
            </w:r>
            <w:proofErr w:type="spellEnd"/>
            <w:r w:rsidRPr="00491A3E">
              <w:rPr>
                <w:sz w:val="20"/>
              </w:rPr>
              <w:t xml:space="preserve"> A-Z Complete;</w:t>
            </w:r>
          </w:p>
          <w:p w14:paraId="2879AE93" w14:textId="77777777" w:rsidR="00CD0624" w:rsidRPr="00491A3E" w:rsidRDefault="00D5505B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>Tes</w:t>
            </w:r>
            <w:r w:rsidR="00D27C57">
              <w:rPr>
                <w:sz w:val="20"/>
              </w:rPr>
              <w:t>co A-Z multivitamin and mineral; Lloyds Pharmacy A-Z Multivitamin and Minerals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F2AF4B3" w14:textId="77777777" w:rsidR="00CD0624" w:rsidRPr="00491A3E" w:rsidRDefault="00CD0624" w:rsidP="00491A3E">
            <w:pPr>
              <w:spacing w:after="0" w:line="240" w:lineRule="auto"/>
              <w:jc w:val="center"/>
            </w:pPr>
            <w:r w:rsidRPr="00491A3E">
              <w:t>Once a day</w:t>
            </w:r>
          </w:p>
        </w:tc>
        <w:tc>
          <w:tcPr>
            <w:tcW w:w="1275" w:type="dxa"/>
            <w:shd w:val="clear" w:color="auto" w:fill="auto"/>
          </w:tcPr>
          <w:p w14:paraId="0DFA52D1" w14:textId="77777777" w:rsidR="00CD0624" w:rsidRPr="00491A3E" w:rsidRDefault="00CD0624" w:rsidP="00491A3E">
            <w:pPr>
              <w:spacing w:after="0" w:line="240" w:lineRule="auto"/>
              <w:jc w:val="center"/>
            </w:pPr>
            <w:r w:rsidRPr="00491A3E">
              <w:t>One, twice a day</w:t>
            </w:r>
          </w:p>
        </w:tc>
      </w:tr>
      <w:tr w:rsidR="00CD0624" w:rsidRPr="00491A3E" w14:paraId="6F13C96B" w14:textId="77777777" w:rsidTr="00C07F38">
        <w:trPr>
          <w:trHeight w:val="1781"/>
        </w:trPr>
        <w:tc>
          <w:tcPr>
            <w:tcW w:w="4112" w:type="dxa"/>
            <w:shd w:val="clear" w:color="auto" w:fill="auto"/>
          </w:tcPr>
          <w:p w14:paraId="7BDAB255" w14:textId="77777777" w:rsidR="00CD0624" w:rsidRPr="00491A3E" w:rsidRDefault="00B47B80" w:rsidP="00491A3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AA25109" wp14:editId="400BAE58">
                  <wp:extent cx="1524000" cy="1057275"/>
                  <wp:effectExtent l="0" t="0" r="0" b="9525"/>
                  <wp:docPr id="6" name="Picture 6" descr="Image result for adcal d3 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dcal d3 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6" t="19032" r="3871" b="18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FF86536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Combined c</w:t>
            </w:r>
            <w:r w:rsidR="00ED6974" w:rsidRPr="00491A3E">
              <w:rPr>
                <w:b/>
              </w:rPr>
              <w:t>alcium and vitamin D supplement</w:t>
            </w:r>
          </w:p>
          <w:p w14:paraId="474F85AF" w14:textId="77777777" w:rsidR="00CD0624" w:rsidRPr="00491A3E" w:rsidRDefault="00CD0624" w:rsidP="00491A3E">
            <w:pPr>
              <w:spacing w:after="0" w:line="240" w:lineRule="auto"/>
            </w:pPr>
          </w:p>
          <w:p w14:paraId="50C865D6" w14:textId="77777777" w:rsidR="000D0639" w:rsidRDefault="000D0639" w:rsidP="000D063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Adcal</w:t>
            </w:r>
            <w:proofErr w:type="spellEnd"/>
            <w:r>
              <w:rPr>
                <w:sz w:val="20"/>
              </w:rPr>
              <w:t xml:space="preserve"> D3 (preference)</w:t>
            </w:r>
          </w:p>
          <w:p w14:paraId="32F7A5B9" w14:textId="77777777" w:rsidR="000D0639" w:rsidRDefault="000D0639" w:rsidP="000D0639">
            <w:pPr>
              <w:spacing w:after="0" w:line="240" w:lineRule="auto"/>
              <w:rPr>
                <w:sz w:val="20"/>
              </w:rPr>
            </w:pPr>
          </w:p>
          <w:p w14:paraId="619D8205" w14:textId="77777777" w:rsidR="000D0639" w:rsidRDefault="000D0639" w:rsidP="000D06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Suitable alternatives:</w:t>
            </w:r>
          </w:p>
          <w:p w14:paraId="7291F585" w14:textId="77777777" w:rsidR="00CD0624" w:rsidRPr="00491A3E" w:rsidRDefault="00CD0624" w:rsidP="000D0639">
            <w:pPr>
              <w:spacing w:after="0" w:line="240" w:lineRule="auto"/>
            </w:pPr>
            <w:r w:rsidRPr="00491A3E">
              <w:rPr>
                <w:sz w:val="20"/>
              </w:rPr>
              <w:t>Shops equivalent.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484EB3F" w14:textId="77777777" w:rsidR="000D0639" w:rsidRDefault="000D0639" w:rsidP="00491A3E">
            <w:pPr>
              <w:spacing w:after="0" w:line="240" w:lineRule="auto"/>
              <w:jc w:val="center"/>
            </w:pPr>
            <w:proofErr w:type="spellStart"/>
            <w:r>
              <w:t>Adcal</w:t>
            </w:r>
            <w:proofErr w:type="spellEnd"/>
            <w:r>
              <w:t xml:space="preserve"> D3: </w:t>
            </w:r>
            <w:r w:rsidR="00CD0624" w:rsidRPr="00491A3E">
              <w:t>One, twice a day</w:t>
            </w:r>
            <w:r>
              <w:t xml:space="preserve"> </w:t>
            </w:r>
          </w:p>
          <w:p w14:paraId="5A41BA82" w14:textId="77777777" w:rsidR="000D0639" w:rsidRDefault="000D0639" w:rsidP="000D0639">
            <w:pPr>
              <w:spacing w:after="0" w:line="240" w:lineRule="auto"/>
              <w:jc w:val="center"/>
            </w:pPr>
          </w:p>
          <w:p w14:paraId="269CF946" w14:textId="77777777" w:rsidR="00CD0624" w:rsidRPr="000D0639" w:rsidRDefault="000D0639" w:rsidP="000D0639">
            <w:pPr>
              <w:spacing w:after="0" w:line="240" w:lineRule="auto"/>
              <w:jc w:val="center"/>
            </w:pPr>
            <w:r w:rsidRPr="000D0639">
              <w:t>Alternative: Dose to provide 1000mg &amp; 20ug (800IU) vitamin D/day.</w:t>
            </w:r>
          </w:p>
        </w:tc>
      </w:tr>
      <w:tr w:rsidR="00CD0624" w:rsidRPr="00491A3E" w14:paraId="3F0B57A7" w14:textId="77777777" w:rsidTr="00C07F38">
        <w:trPr>
          <w:trHeight w:val="2207"/>
        </w:trPr>
        <w:tc>
          <w:tcPr>
            <w:tcW w:w="4112" w:type="dxa"/>
            <w:shd w:val="clear" w:color="auto" w:fill="auto"/>
          </w:tcPr>
          <w:p w14:paraId="652309A7" w14:textId="77777777" w:rsidR="00CD0624" w:rsidRPr="00491A3E" w:rsidRDefault="00B47B80" w:rsidP="00491A3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2C4B59" wp14:editId="0D5365F5">
                  <wp:extent cx="638175" cy="1257300"/>
                  <wp:effectExtent l="0" t="0" r="9525" b="0"/>
                  <wp:docPr id="7" name="Picture 7" descr="Image result for vitamin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itamin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46" t="5676" r="28108" b="3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7B2C90" wp14:editId="376971DF">
                  <wp:extent cx="809625" cy="1190625"/>
                  <wp:effectExtent l="0" t="0" r="9525" b="9525"/>
                  <wp:docPr id="8" name="Picture 8" descr="Image result for vitamin D3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vitamin D3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r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423E84" wp14:editId="7F654B3B">
                  <wp:extent cx="781050" cy="1190625"/>
                  <wp:effectExtent l="0" t="0" r="0" b="9525"/>
                  <wp:docPr id="9" name="Picture 9" descr="Image result for vitamin D3 as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itamin D3 as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4" r="18214" b="2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C362835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Vitamin D</w:t>
            </w:r>
            <w:r w:rsidR="0017485A" w:rsidRPr="00491A3E">
              <w:rPr>
                <w:b/>
              </w:rPr>
              <w:t xml:space="preserve"> (D3)</w:t>
            </w:r>
          </w:p>
          <w:p w14:paraId="14B1393F" w14:textId="77777777" w:rsidR="00CD0624" w:rsidRPr="00491A3E" w:rsidRDefault="00CD0624" w:rsidP="00491A3E">
            <w:pPr>
              <w:spacing w:after="0" w:line="240" w:lineRule="auto"/>
            </w:pPr>
          </w:p>
          <w:p w14:paraId="6DEDDE01" w14:textId="77777777" w:rsidR="00CD0624" w:rsidRPr="00491A3E" w:rsidRDefault="00CD0624" w:rsidP="000D0639">
            <w:pPr>
              <w:spacing w:after="0" w:line="240" w:lineRule="auto"/>
            </w:pPr>
            <w:r w:rsidRPr="00491A3E">
              <w:rPr>
                <w:sz w:val="20"/>
              </w:rPr>
              <w:t>Widely available in shops</w:t>
            </w:r>
            <w:r w:rsidR="000D0639">
              <w:rPr>
                <w:sz w:val="20"/>
              </w:rPr>
              <w:t>, recommend 25ug (1000IU)/caplet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96ACE70" w14:textId="77777777" w:rsidR="000D0639" w:rsidRDefault="000D0639" w:rsidP="00491A3E">
            <w:pPr>
              <w:spacing w:after="0" w:line="240" w:lineRule="auto"/>
              <w:jc w:val="center"/>
            </w:pPr>
            <w:r>
              <w:t>Dose to provide total of 50ug (2000IU) a day</w:t>
            </w:r>
          </w:p>
          <w:p w14:paraId="717E851D" w14:textId="77777777" w:rsidR="000D0639" w:rsidRDefault="000D0639" w:rsidP="00491A3E">
            <w:pPr>
              <w:spacing w:after="0" w:line="240" w:lineRule="auto"/>
              <w:jc w:val="center"/>
            </w:pPr>
          </w:p>
          <w:p w14:paraId="1DC58EFE" w14:textId="77777777" w:rsidR="00CD0624" w:rsidRPr="00491A3E" w:rsidRDefault="000D0639" w:rsidP="00491A3E">
            <w:pPr>
              <w:spacing w:after="0" w:line="240" w:lineRule="auto"/>
              <w:jc w:val="center"/>
            </w:pPr>
            <w:r>
              <w:t xml:space="preserve">i.e. </w:t>
            </w:r>
            <w:r w:rsidR="00CD0624" w:rsidRPr="00491A3E">
              <w:t xml:space="preserve">25ug </w:t>
            </w:r>
            <w:r w:rsidR="00D5505B" w:rsidRPr="00491A3E">
              <w:t xml:space="preserve">(1000IU) </w:t>
            </w:r>
            <w:r w:rsidR="00CD0624" w:rsidRPr="00491A3E">
              <w:t>twice a day</w:t>
            </w:r>
          </w:p>
        </w:tc>
      </w:tr>
      <w:tr w:rsidR="00CD0624" w:rsidRPr="00491A3E" w14:paraId="717F13D5" w14:textId="77777777" w:rsidTr="00C07F38">
        <w:trPr>
          <w:trHeight w:val="255"/>
        </w:trPr>
        <w:tc>
          <w:tcPr>
            <w:tcW w:w="4112" w:type="dxa"/>
            <w:shd w:val="clear" w:color="auto" w:fill="auto"/>
          </w:tcPr>
          <w:p w14:paraId="312E700B" w14:textId="77777777" w:rsidR="00CD0624" w:rsidRPr="00491A3E" w:rsidRDefault="00B47B80" w:rsidP="00491A3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040B3F" wp14:editId="7230509E">
                  <wp:extent cx="685800" cy="1266825"/>
                  <wp:effectExtent l="0" t="0" r="0" b="9525"/>
                  <wp:docPr id="10" name="Picture 10" descr="Image result for thiamine supplement holland and barr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iamine supplement holland and barr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9" t="10246" r="29918" b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91AA6B" wp14:editId="6943AFCC">
                  <wp:extent cx="1247775" cy="1247775"/>
                  <wp:effectExtent l="0" t="0" r="9525" b="9525"/>
                  <wp:docPr id="11" name="Picture 11" descr="Image result for thiamine supplement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hiamine supplement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5D8D2FAF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Thiamine</w:t>
            </w:r>
            <w:r w:rsidR="0017485A" w:rsidRPr="00491A3E">
              <w:rPr>
                <w:b/>
              </w:rPr>
              <w:t xml:space="preserve"> (vitamin B1)</w:t>
            </w:r>
          </w:p>
          <w:p w14:paraId="0C6B36AD" w14:textId="77777777" w:rsidR="00CD0624" w:rsidRPr="00491A3E" w:rsidRDefault="00CD0624" w:rsidP="00491A3E">
            <w:pPr>
              <w:spacing w:after="0" w:line="240" w:lineRule="auto"/>
            </w:pPr>
          </w:p>
          <w:p w14:paraId="081D461F" w14:textId="77777777" w:rsidR="00CD0624" w:rsidRDefault="000D0639" w:rsidP="000D06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Recommended dose is 50mg/day but only w</w:t>
            </w:r>
            <w:r w:rsidR="00CD0624" w:rsidRPr="00491A3E">
              <w:rPr>
                <w:sz w:val="20"/>
              </w:rPr>
              <w:t>ide</w:t>
            </w:r>
            <w:r>
              <w:rPr>
                <w:sz w:val="20"/>
              </w:rPr>
              <w:t xml:space="preserve">ly available in shops in 100mg.  So </w:t>
            </w:r>
            <w:r w:rsidR="00CD0624" w:rsidRPr="00491A3E">
              <w:rPr>
                <w:sz w:val="20"/>
              </w:rPr>
              <w:t xml:space="preserve">can split </w:t>
            </w:r>
            <w:r>
              <w:rPr>
                <w:sz w:val="20"/>
              </w:rPr>
              <w:t xml:space="preserve">100mg </w:t>
            </w:r>
            <w:r w:rsidR="00CD0624" w:rsidRPr="00491A3E">
              <w:rPr>
                <w:sz w:val="20"/>
              </w:rPr>
              <w:t>tablet</w:t>
            </w:r>
            <w:r>
              <w:rPr>
                <w:sz w:val="20"/>
              </w:rPr>
              <w:t xml:space="preserve"> and take ½ a day</w:t>
            </w:r>
            <w:r w:rsidR="00CD0624" w:rsidRPr="00491A3E">
              <w:rPr>
                <w:sz w:val="20"/>
              </w:rPr>
              <w:t>, take</w:t>
            </w:r>
            <w:r>
              <w:rPr>
                <w:sz w:val="20"/>
              </w:rPr>
              <w:t xml:space="preserve"> 100mg</w:t>
            </w:r>
            <w:r w:rsidR="00CD0624" w:rsidRPr="00491A3E">
              <w:rPr>
                <w:sz w:val="20"/>
              </w:rPr>
              <w:t xml:space="preserve"> daily or take</w:t>
            </w:r>
            <w:r>
              <w:rPr>
                <w:sz w:val="20"/>
              </w:rPr>
              <w:t xml:space="preserve"> 100mg every other day.</w:t>
            </w:r>
          </w:p>
          <w:p w14:paraId="6617BA5F" w14:textId="77777777" w:rsidR="000D0639" w:rsidRDefault="000D0639" w:rsidP="000D0639">
            <w:pPr>
              <w:spacing w:after="0" w:line="240" w:lineRule="auto"/>
              <w:rPr>
                <w:sz w:val="20"/>
              </w:rPr>
            </w:pPr>
          </w:p>
          <w:p w14:paraId="3755C7AC" w14:textId="77777777" w:rsidR="000D0639" w:rsidRPr="00491A3E" w:rsidRDefault="000D0639" w:rsidP="000D0639">
            <w:pPr>
              <w:spacing w:after="0" w:line="240" w:lineRule="auto"/>
            </w:pPr>
            <w:r>
              <w:rPr>
                <w:sz w:val="20"/>
              </w:rPr>
              <w:t>See note below re. increase dose if high risk.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0D9E04E" w14:textId="77777777" w:rsidR="00F76F93" w:rsidRPr="00491A3E" w:rsidRDefault="00ED6974" w:rsidP="00491A3E">
            <w:pPr>
              <w:spacing w:after="0" w:line="240" w:lineRule="auto"/>
              <w:jc w:val="center"/>
            </w:pPr>
            <w:r w:rsidRPr="00491A3E">
              <w:t>50-100mg</w:t>
            </w:r>
            <w:r w:rsidR="00CD0624" w:rsidRPr="00491A3E">
              <w:t xml:space="preserve"> a day</w:t>
            </w:r>
            <w:r w:rsidRPr="00491A3E">
              <w:t xml:space="preserve"> f</w:t>
            </w:r>
            <w:r w:rsidR="00F76F93" w:rsidRPr="00491A3E">
              <w:t xml:space="preserve">or first </w:t>
            </w:r>
            <w:r w:rsidR="00AE668E">
              <w:t xml:space="preserve">2 </w:t>
            </w:r>
            <w:r w:rsidR="00F76F93" w:rsidRPr="00491A3E">
              <w:t>year</w:t>
            </w:r>
            <w:r w:rsidR="00AE668E">
              <w:t>s</w:t>
            </w:r>
            <w:r w:rsidR="00F76F93" w:rsidRPr="00491A3E">
              <w:t>*</w:t>
            </w:r>
          </w:p>
        </w:tc>
      </w:tr>
      <w:tr w:rsidR="00491A3E" w:rsidRPr="00491A3E" w14:paraId="744AD798" w14:textId="77777777" w:rsidTr="00C07F38">
        <w:trPr>
          <w:trHeight w:val="270"/>
        </w:trPr>
        <w:tc>
          <w:tcPr>
            <w:tcW w:w="4112" w:type="dxa"/>
            <w:shd w:val="clear" w:color="auto" w:fill="auto"/>
          </w:tcPr>
          <w:p w14:paraId="3328CA31" w14:textId="77777777" w:rsidR="00CD0624" w:rsidRPr="00491A3E" w:rsidRDefault="00B47B80" w:rsidP="00491A3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BC18A6" wp14:editId="1F0A7598">
                  <wp:extent cx="866775" cy="1085850"/>
                  <wp:effectExtent l="0" t="0" r="9525" b="0"/>
                  <wp:docPr id="12" name="Picture 12" descr="Image result for ferrous gluconate 325 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errous gluconate 325 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0624" w:rsidRPr="00491A3E">
              <w:rPr>
                <w:noProof/>
                <w:lang w:eastAsia="en-GB"/>
              </w:rPr>
              <w:t xml:space="preserve">      </w:t>
            </w:r>
          </w:p>
        </w:tc>
        <w:tc>
          <w:tcPr>
            <w:tcW w:w="4110" w:type="dxa"/>
            <w:shd w:val="clear" w:color="auto" w:fill="auto"/>
          </w:tcPr>
          <w:p w14:paraId="3EE17E5C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Iron</w:t>
            </w:r>
          </w:p>
          <w:p w14:paraId="6BB970FA" w14:textId="77777777" w:rsidR="00CD0624" w:rsidRPr="00491A3E" w:rsidRDefault="00CD0624" w:rsidP="00491A3E">
            <w:pPr>
              <w:spacing w:after="0" w:line="240" w:lineRule="auto"/>
            </w:pPr>
          </w:p>
          <w:p w14:paraId="443013B1" w14:textId="77777777" w:rsidR="00CD0624" w:rsidRPr="00491A3E" w:rsidRDefault="00CD0624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>Ferrous Gluconate</w:t>
            </w:r>
            <w:r w:rsidR="003A0140" w:rsidRPr="00491A3E">
              <w:rPr>
                <w:sz w:val="20"/>
              </w:rPr>
              <w:t>.</w:t>
            </w:r>
          </w:p>
          <w:p w14:paraId="0370444C" w14:textId="77777777" w:rsidR="003A0140" w:rsidRPr="00491A3E" w:rsidRDefault="003A0140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sz w:val="20"/>
              </w:rPr>
              <w:t xml:space="preserve">Equivalent can be considered, advise </w:t>
            </w:r>
            <w:proofErr w:type="spellStart"/>
            <w:r w:rsidRPr="00491A3E">
              <w:rPr>
                <w:sz w:val="20"/>
              </w:rPr>
              <w:t>pt</w:t>
            </w:r>
            <w:proofErr w:type="spellEnd"/>
            <w:r w:rsidRPr="00491A3E">
              <w:rPr>
                <w:sz w:val="20"/>
              </w:rPr>
              <w:t xml:space="preserve"> to s/w GP/dietitian.</w:t>
            </w:r>
          </w:p>
        </w:tc>
        <w:tc>
          <w:tcPr>
            <w:tcW w:w="1418" w:type="dxa"/>
            <w:shd w:val="clear" w:color="auto" w:fill="auto"/>
          </w:tcPr>
          <w:p w14:paraId="04F8C6AB" w14:textId="77777777" w:rsidR="00CD0624" w:rsidRPr="00491A3E" w:rsidRDefault="00CD0624" w:rsidP="00491A3E">
            <w:pPr>
              <w:spacing w:after="0" w:line="240" w:lineRule="auto"/>
              <w:jc w:val="center"/>
            </w:pPr>
            <w:r w:rsidRPr="00491A3E">
              <w:t>Not routine</w:t>
            </w:r>
            <w:r w:rsidR="000D0639">
              <w:t xml:space="preserve"> unless clinically indicted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EA444B" w14:textId="77777777" w:rsidR="00CD0624" w:rsidRPr="00491A3E" w:rsidRDefault="00D15B2F" w:rsidP="00491A3E">
            <w:pPr>
              <w:spacing w:after="0" w:line="240" w:lineRule="auto"/>
              <w:jc w:val="center"/>
            </w:pPr>
            <w:r>
              <w:t>300</w:t>
            </w:r>
            <w:r w:rsidR="00CD0624" w:rsidRPr="00491A3E">
              <w:t>mg once a day</w:t>
            </w:r>
          </w:p>
        </w:tc>
      </w:tr>
      <w:tr w:rsidR="00491A3E" w:rsidRPr="00491A3E" w14:paraId="7A315EE3" w14:textId="77777777" w:rsidTr="00C07F38">
        <w:trPr>
          <w:trHeight w:val="255"/>
        </w:trPr>
        <w:tc>
          <w:tcPr>
            <w:tcW w:w="4112" w:type="dxa"/>
            <w:shd w:val="clear" w:color="auto" w:fill="auto"/>
          </w:tcPr>
          <w:p w14:paraId="763DE710" w14:textId="77777777" w:rsidR="00CD0624" w:rsidRPr="00491A3E" w:rsidRDefault="00B47B80" w:rsidP="00491A3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F4E0129" wp14:editId="1E8F83E6">
                  <wp:extent cx="1104900" cy="1104900"/>
                  <wp:effectExtent l="0" t="0" r="0" b="0"/>
                  <wp:docPr id="13" name="Picture 13" descr="Image result for B12 inj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12 inj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C3C7BB" wp14:editId="2BD1F4C0">
                  <wp:extent cx="1133475" cy="762000"/>
                  <wp:effectExtent l="0" t="0" r="9525" b="0"/>
                  <wp:docPr id="14" name="Picture 14" descr="Image result for B12 inj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12 inj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3FD652F7" w14:textId="77777777" w:rsidR="00CD0624" w:rsidRPr="00491A3E" w:rsidRDefault="00CD0624" w:rsidP="00491A3E">
            <w:pPr>
              <w:spacing w:after="0" w:line="240" w:lineRule="auto"/>
              <w:rPr>
                <w:b/>
              </w:rPr>
            </w:pPr>
            <w:r w:rsidRPr="00491A3E">
              <w:rPr>
                <w:b/>
              </w:rPr>
              <w:t>Vitamin B12</w:t>
            </w:r>
          </w:p>
          <w:p w14:paraId="1C3994D7" w14:textId="77777777" w:rsidR="00CD0624" w:rsidRPr="00491A3E" w:rsidRDefault="00CD0624" w:rsidP="00491A3E">
            <w:pPr>
              <w:spacing w:after="0" w:line="240" w:lineRule="auto"/>
            </w:pPr>
          </w:p>
          <w:p w14:paraId="680FBE0A" w14:textId="77777777" w:rsidR="00ED6974" w:rsidRPr="00491A3E" w:rsidRDefault="00ED6974" w:rsidP="00491A3E">
            <w:pPr>
              <w:spacing w:after="0" w:line="240" w:lineRule="auto"/>
              <w:rPr>
                <w:sz w:val="20"/>
              </w:rPr>
            </w:pPr>
            <w:r w:rsidRPr="00491A3E">
              <w:rPr>
                <w:color w:val="000000"/>
                <w:sz w:val="20"/>
                <w:szCs w:val="27"/>
              </w:rPr>
              <w:t>Hydroxocobalamin</w:t>
            </w:r>
            <w:r w:rsidR="00CD0624" w:rsidRPr="00491A3E">
              <w:rPr>
                <w:sz w:val="16"/>
              </w:rPr>
              <w:t xml:space="preserve"> </w:t>
            </w:r>
            <w:r w:rsidR="00CD0624" w:rsidRPr="00491A3E">
              <w:rPr>
                <w:sz w:val="20"/>
              </w:rPr>
              <w:t>injection at GP surgery</w:t>
            </w:r>
            <w:r w:rsidRPr="00491A3E">
              <w:rPr>
                <w:sz w:val="20"/>
              </w:rPr>
              <w:t>.</w:t>
            </w:r>
          </w:p>
          <w:p w14:paraId="3EFA7FD7" w14:textId="77777777" w:rsidR="00ED6974" w:rsidRPr="00491A3E" w:rsidRDefault="00ED6974" w:rsidP="00491A3E">
            <w:pPr>
              <w:spacing w:after="0" w:line="240" w:lineRule="auto"/>
              <w:rPr>
                <w:i/>
              </w:rPr>
            </w:pPr>
            <w:r w:rsidRPr="00491A3E">
              <w:rPr>
                <w:i/>
                <w:color w:val="000000"/>
                <w:sz w:val="20"/>
                <w:szCs w:val="27"/>
              </w:rPr>
              <w:t xml:space="preserve">Oral or sublingual vitamin B12 supplements not recommended as no </w:t>
            </w:r>
            <w:proofErr w:type="gramStart"/>
            <w:r w:rsidRPr="00491A3E">
              <w:rPr>
                <w:i/>
                <w:color w:val="000000"/>
                <w:sz w:val="20"/>
                <w:szCs w:val="27"/>
              </w:rPr>
              <w:t>long term</w:t>
            </w:r>
            <w:proofErr w:type="gramEnd"/>
            <w:r w:rsidRPr="00491A3E">
              <w:rPr>
                <w:i/>
                <w:color w:val="000000"/>
                <w:sz w:val="20"/>
                <w:szCs w:val="27"/>
              </w:rPr>
              <w:t xml:space="preserve"> data.</w:t>
            </w:r>
          </w:p>
        </w:tc>
        <w:tc>
          <w:tcPr>
            <w:tcW w:w="1418" w:type="dxa"/>
            <w:shd w:val="clear" w:color="auto" w:fill="auto"/>
          </w:tcPr>
          <w:p w14:paraId="2B073EC3" w14:textId="77777777" w:rsidR="00CD0624" w:rsidRPr="00491A3E" w:rsidRDefault="00CD0624" w:rsidP="00491A3E">
            <w:pPr>
              <w:spacing w:after="0" w:line="240" w:lineRule="auto"/>
              <w:jc w:val="center"/>
            </w:pPr>
            <w:r w:rsidRPr="00491A3E">
              <w:t>Not routine</w:t>
            </w:r>
            <w:r w:rsidR="000D0639">
              <w:t xml:space="preserve"> unless clinically indicted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FF88A5" w14:textId="77777777" w:rsidR="00CD0624" w:rsidRPr="00491A3E" w:rsidRDefault="00CD0624" w:rsidP="00491A3E">
            <w:pPr>
              <w:spacing w:after="0" w:line="240" w:lineRule="auto"/>
              <w:jc w:val="center"/>
            </w:pPr>
            <w:r w:rsidRPr="00491A3E">
              <w:t>1mg injection every 3m, start 6m post op.</w:t>
            </w:r>
          </w:p>
          <w:p w14:paraId="1929F890" w14:textId="77777777" w:rsidR="00ED6974" w:rsidRPr="00491A3E" w:rsidRDefault="000D0639" w:rsidP="000D0639">
            <w:pPr>
              <w:spacing w:after="0" w:line="240" w:lineRule="auto"/>
              <w:jc w:val="center"/>
            </w:pPr>
            <w:r>
              <w:rPr>
                <w:i/>
                <w:color w:val="000000"/>
                <w:sz w:val="20"/>
                <w:szCs w:val="27"/>
              </w:rPr>
              <w:t xml:space="preserve">Still continue if </w:t>
            </w:r>
            <w:r w:rsidR="00ED6974" w:rsidRPr="00491A3E">
              <w:rPr>
                <w:i/>
                <w:color w:val="000000"/>
                <w:sz w:val="20"/>
                <w:szCs w:val="27"/>
              </w:rPr>
              <w:t>blood tests normal</w:t>
            </w:r>
            <w:r>
              <w:rPr>
                <w:i/>
                <w:color w:val="000000"/>
                <w:sz w:val="20"/>
                <w:szCs w:val="27"/>
              </w:rPr>
              <w:t>.</w:t>
            </w:r>
          </w:p>
        </w:tc>
      </w:tr>
      <w:tr w:rsidR="00F76F93" w:rsidRPr="00491A3E" w14:paraId="0FE9E7DB" w14:textId="77777777" w:rsidTr="00C07F38">
        <w:trPr>
          <w:trHeight w:val="255"/>
        </w:trPr>
        <w:tc>
          <w:tcPr>
            <w:tcW w:w="11057" w:type="dxa"/>
            <w:gridSpan w:val="5"/>
            <w:shd w:val="clear" w:color="auto" w:fill="auto"/>
          </w:tcPr>
          <w:p w14:paraId="53121B9B" w14:textId="77777777" w:rsidR="00D5505B" w:rsidRPr="00491A3E" w:rsidRDefault="00F76F93" w:rsidP="00491A3E">
            <w:pPr>
              <w:spacing w:after="0" w:line="240" w:lineRule="auto"/>
            </w:pPr>
            <w:r w:rsidRPr="00491A3E">
              <w:rPr>
                <w:b/>
              </w:rPr>
              <w:t>PLANNING AND DURING PREGNANCY</w:t>
            </w:r>
            <w:r w:rsidR="00D5505B" w:rsidRPr="00491A3E">
              <w:rPr>
                <w:b/>
              </w:rPr>
              <w:t xml:space="preserve">: </w:t>
            </w:r>
            <w:r w:rsidRPr="00491A3E">
              <w:t>Changes required, refer to Trust Guidelines.</w:t>
            </w:r>
          </w:p>
          <w:p w14:paraId="78B9EDEF" w14:textId="77777777" w:rsidR="0017485A" w:rsidRPr="00491A3E" w:rsidRDefault="00F76F93" w:rsidP="00AE668E">
            <w:pPr>
              <w:spacing w:after="0" w:line="240" w:lineRule="auto"/>
            </w:pPr>
            <w:r w:rsidRPr="00491A3E">
              <w:rPr>
                <w:b/>
              </w:rPr>
              <w:t>PROLONGED VOMITING/CONCERNS RE. ALCOHOL INTAKE</w:t>
            </w:r>
            <w:r w:rsidR="00D5505B" w:rsidRPr="00491A3E">
              <w:rPr>
                <w:b/>
              </w:rPr>
              <w:t xml:space="preserve">: </w:t>
            </w:r>
            <w:r w:rsidRPr="00491A3E">
              <w:t xml:space="preserve">In addition to above </w:t>
            </w:r>
            <w:r w:rsidRPr="00657384">
              <w:rPr>
                <w:b/>
              </w:rPr>
              <w:t>1.</w:t>
            </w:r>
            <w:r w:rsidRPr="00491A3E">
              <w:t xml:space="preserve"> </w:t>
            </w:r>
            <w:r w:rsidR="000D0639">
              <w:t xml:space="preserve">Thiamine, total of </w:t>
            </w:r>
            <w:r w:rsidRPr="00491A3E">
              <w:t xml:space="preserve">200mg once a day (*increase dose </w:t>
            </w:r>
            <w:r w:rsidR="000D0639">
              <w:t xml:space="preserve">to 200mg </w:t>
            </w:r>
            <w:r w:rsidRPr="00491A3E">
              <w:t xml:space="preserve">if in first </w:t>
            </w:r>
            <w:r w:rsidR="00AE668E">
              <w:t>24</w:t>
            </w:r>
            <w:r w:rsidRPr="00491A3E">
              <w:t>/12</w:t>
            </w:r>
            <w:r w:rsidR="000D0639">
              <w:t>, restart if &gt;12/12</w:t>
            </w:r>
            <w:r w:rsidRPr="00491A3E">
              <w:t xml:space="preserve">) </w:t>
            </w:r>
            <w:r w:rsidRPr="00657384">
              <w:rPr>
                <w:b/>
              </w:rPr>
              <w:t>2.</w:t>
            </w:r>
            <w:r w:rsidRPr="00491A3E">
              <w:t xml:space="preserve"> Vitamin B Co Strong, one tablet, three times a day </w:t>
            </w:r>
            <w:r w:rsidR="000D0639" w:rsidRPr="00657384">
              <w:rPr>
                <w:b/>
              </w:rPr>
              <w:t>3.</w:t>
            </w:r>
            <w:r w:rsidR="000D0639">
              <w:t xml:space="preserve"> R</w:t>
            </w:r>
            <w:r w:rsidRPr="00491A3E">
              <w:t>efer to Bariatric Dietitian.</w:t>
            </w:r>
          </w:p>
        </w:tc>
      </w:tr>
    </w:tbl>
    <w:p w14:paraId="1B70841E" w14:textId="77777777" w:rsidR="00F76F93" w:rsidRDefault="00F76F93" w:rsidP="006143AF">
      <w:pPr>
        <w:spacing w:after="0" w:line="240" w:lineRule="auto"/>
      </w:pPr>
    </w:p>
    <w:sectPr w:rsidR="00F76F93" w:rsidSect="0065738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24"/>
    <w:rsid w:val="000D0639"/>
    <w:rsid w:val="0017485A"/>
    <w:rsid w:val="003A0140"/>
    <w:rsid w:val="00491A3E"/>
    <w:rsid w:val="006143AF"/>
    <w:rsid w:val="00657384"/>
    <w:rsid w:val="0070353C"/>
    <w:rsid w:val="0076126A"/>
    <w:rsid w:val="00873E2E"/>
    <w:rsid w:val="0088037C"/>
    <w:rsid w:val="00A573D8"/>
    <w:rsid w:val="00AE668E"/>
    <w:rsid w:val="00B47B80"/>
    <w:rsid w:val="00C07F38"/>
    <w:rsid w:val="00C16C75"/>
    <w:rsid w:val="00CD0624"/>
    <w:rsid w:val="00CD192C"/>
    <w:rsid w:val="00D15B2F"/>
    <w:rsid w:val="00D27C57"/>
    <w:rsid w:val="00D5505B"/>
    <w:rsid w:val="00ED6974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C2C"/>
  <w15:docId w15:val="{79BD814F-2988-4294-BE40-7534B13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Zoe Hall (Bariatrics)</cp:lastModifiedBy>
  <cp:revision>2</cp:revision>
  <dcterms:created xsi:type="dcterms:W3CDTF">2021-07-29T13:05:00Z</dcterms:created>
  <dcterms:modified xsi:type="dcterms:W3CDTF">2021-07-29T13:05:00Z</dcterms:modified>
</cp:coreProperties>
</file>