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C2" w:rsidRDefault="007B78C2" w:rsidP="007B78C2">
      <w:pPr>
        <w:jc w:val="center"/>
        <w:rPr>
          <w:rFonts w:ascii="Lato" w:hAnsi="Lato" w:cs="Arial"/>
          <w:i/>
          <w:iCs/>
          <w:color w:val="4D4D4D"/>
          <w:sz w:val="45"/>
          <w:szCs w:val="45"/>
          <w:lang w:val="en"/>
        </w:rPr>
      </w:pP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>
            <wp:extent cx="3714750" cy="5943600"/>
            <wp:effectExtent l="0" t="0" r="0" b="0"/>
            <wp:docPr id="1" name="Picture 1" descr="Sunrise Paddle – Paddle Tribe Co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rise Paddle – Paddle Tribe Co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064" cy="594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8C2" w:rsidRDefault="007B78C2">
      <w:pPr>
        <w:rPr>
          <w:rFonts w:ascii="Lato" w:hAnsi="Lato" w:cs="Arial"/>
          <w:i/>
          <w:iCs/>
          <w:color w:val="4D4D4D"/>
          <w:sz w:val="45"/>
          <w:szCs w:val="45"/>
          <w:lang w:val="en"/>
        </w:rPr>
      </w:pPr>
    </w:p>
    <w:p w:rsidR="009A28B6" w:rsidRDefault="007B78C2" w:rsidP="007B78C2">
      <w:pPr>
        <w:jc w:val="center"/>
        <w:rPr>
          <w:rFonts w:ascii="Lato" w:hAnsi="Lato" w:cs="Arial"/>
          <w:i/>
          <w:iCs/>
          <w:color w:val="4D4D4D"/>
          <w:sz w:val="45"/>
          <w:szCs w:val="45"/>
          <w:lang w:val="en"/>
        </w:rPr>
      </w:pPr>
      <w:r>
        <w:rPr>
          <w:rFonts w:ascii="Lato" w:hAnsi="Lato" w:cs="Arial"/>
          <w:i/>
          <w:iCs/>
          <w:color w:val="4D4D4D"/>
          <w:sz w:val="45"/>
          <w:szCs w:val="45"/>
          <w:lang w:val="en"/>
        </w:rPr>
        <w:t>Grant me the serenity</w:t>
      </w:r>
      <w:r>
        <w:rPr>
          <w:rFonts w:ascii="Lato" w:hAnsi="Lato" w:cs="Arial"/>
          <w:i/>
          <w:iCs/>
          <w:color w:val="4D4D4D"/>
          <w:sz w:val="45"/>
          <w:szCs w:val="45"/>
          <w:lang w:val="en"/>
        </w:rPr>
        <w:br/>
        <w:t>to accept the things I cannot change; </w:t>
      </w:r>
      <w:r>
        <w:rPr>
          <w:rFonts w:ascii="Lato" w:hAnsi="Lato" w:cs="Arial"/>
          <w:i/>
          <w:iCs/>
          <w:color w:val="4D4D4D"/>
          <w:sz w:val="45"/>
          <w:szCs w:val="45"/>
          <w:lang w:val="en"/>
        </w:rPr>
        <w:br/>
        <w:t>courage to change the things I can; </w:t>
      </w:r>
      <w:r>
        <w:rPr>
          <w:rFonts w:ascii="Lato" w:hAnsi="Lato" w:cs="Arial"/>
          <w:i/>
          <w:iCs/>
          <w:color w:val="4D4D4D"/>
          <w:sz w:val="45"/>
          <w:szCs w:val="45"/>
          <w:lang w:val="en"/>
        </w:rPr>
        <w:br/>
        <w:t>and wisdom to know the difference.</w:t>
      </w:r>
    </w:p>
    <w:p w:rsidR="00460152" w:rsidRDefault="00460152" w:rsidP="007B78C2">
      <w:pPr>
        <w:jc w:val="center"/>
      </w:pPr>
    </w:p>
    <w:sectPr w:rsidR="00460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C2"/>
    <w:rsid w:val="00111C31"/>
    <w:rsid w:val="003B744B"/>
    <w:rsid w:val="00460152"/>
    <w:rsid w:val="007B78C2"/>
    <w:rsid w:val="009A28B6"/>
    <w:rsid w:val="00B75295"/>
    <w:rsid w:val="00E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75C71-BBAF-4E3D-AD18-57D9BE82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paddletribecompany.com%2Fproducts%2Fsunrise-paddle&amp;psig=AOvVaw2Ol2TEfWOQbXnjR3GtKc8Q&amp;ust=1585899554800000&amp;source=images&amp;cd=vfe&amp;ved=0CAIQjRxqFwoTCNjjxK-eyegCFQAAAAAdAAAAAB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Pfaff Robin (Somerset Partnership)</dc:creator>
  <cp:keywords/>
  <dc:description/>
  <cp:lastModifiedBy>Pfaff Robin (Somerset Partnership)</cp:lastModifiedBy>
  <cp:revision>2</cp:revision>
  <dcterms:created xsi:type="dcterms:W3CDTF">2020-04-02T15:19:00Z</dcterms:created>
  <dcterms:modified xsi:type="dcterms:W3CDTF">2020-04-02T15:19:00Z</dcterms:modified>
</cp:coreProperties>
</file>